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F22E15">
        <w:rPr>
          <w:rFonts w:ascii="GHEA Grapalat" w:hAnsi="GHEA Grapalat"/>
          <w:b/>
          <w:i w:val="0"/>
          <w:sz w:val="24"/>
          <w:szCs w:val="24"/>
          <w:lang w:val="en-US"/>
        </w:rPr>
        <w:t>3</w:t>
      </w:r>
      <w:r w:rsidRPr="000D36F3">
        <w:rPr>
          <w:rFonts w:ascii="GHEA Grapalat" w:hAnsi="GHEA Grapalat"/>
          <w:b/>
          <w:i w:val="0"/>
          <w:sz w:val="24"/>
          <w:szCs w:val="24"/>
        </w:rPr>
        <w:t>" "</w:t>
      </w:r>
      <w:r w:rsidR="00E521D8" w:rsidRPr="00E521D8">
        <w:rPr>
          <w:rFonts w:ascii="GHEA Grapalat" w:hAnsi="GHEA Grapalat"/>
          <w:b/>
          <w:i w:val="0"/>
          <w:sz w:val="24"/>
          <w:szCs w:val="24"/>
          <w:lang w:val="en-US"/>
        </w:rPr>
        <w:t>0</w:t>
      </w:r>
      <w:r w:rsidR="00F22E15">
        <w:rPr>
          <w:rFonts w:ascii="GHEA Grapalat" w:hAnsi="GHEA Grapalat"/>
          <w:b/>
          <w:i w:val="0"/>
          <w:sz w:val="24"/>
          <w:szCs w:val="24"/>
          <w:lang w:val="en-US"/>
        </w:rPr>
        <w:t>3</w:t>
      </w:r>
      <w:r w:rsidRPr="000D36F3">
        <w:rPr>
          <w:rFonts w:ascii="GHEA Grapalat" w:hAnsi="GHEA Grapalat"/>
          <w:b/>
          <w:i w:val="0"/>
          <w:sz w:val="24"/>
          <w:szCs w:val="24"/>
        </w:rPr>
        <w:t>" of 20</w:t>
      </w:r>
      <w:r w:rsidR="009F0E05">
        <w:rPr>
          <w:rFonts w:ascii="GHEA Grapalat" w:hAnsi="GHEA Grapalat"/>
          <w:b/>
          <w:i w:val="0"/>
          <w:sz w:val="24"/>
          <w:szCs w:val="24"/>
        </w:rPr>
        <w:t>2</w:t>
      </w:r>
      <w:r w:rsidR="00E521D8" w:rsidRPr="00406913">
        <w:rPr>
          <w:rFonts w:ascii="GHEA Grapalat" w:hAnsi="GHEA Grapalat"/>
          <w:b/>
          <w:i w:val="0"/>
          <w:sz w:val="24"/>
          <w:szCs w:val="24"/>
          <w:lang w:val="en-US"/>
        </w:rPr>
        <w:t>2</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A581F"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sidRPr="008A6820">
        <w:rPr>
          <w:rFonts w:ascii="GHEA Grapalat" w:hAnsi="GHEA Grapalat"/>
          <w:b/>
          <w:i w:val="0"/>
          <w:sz w:val="24"/>
          <w:szCs w:val="24"/>
          <w:lang w:val="en-US"/>
        </w:rPr>
        <w:t>HH LMTH-GHAShDzB-</w:t>
      </w:r>
      <w:r w:rsidR="00040BB7">
        <w:rPr>
          <w:rFonts w:ascii="GHEA Grapalat" w:hAnsi="GHEA Grapalat"/>
          <w:b/>
          <w:i w:val="0"/>
          <w:sz w:val="24"/>
          <w:szCs w:val="24"/>
          <w:lang w:val="en-US"/>
        </w:rPr>
        <w:t>22/20</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040BB7" w:rsidRPr="00040BB7">
        <w:rPr>
          <w:rFonts w:ascii="Arial" w:hAnsi="Arial" w:cs="Arial"/>
          <w:b/>
          <w:color w:val="222222"/>
          <w:sz w:val="24"/>
          <w:szCs w:val="24"/>
          <w:shd w:val="clear" w:color="auto" w:fill="F8F9FA"/>
        </w:rPr>
        <w:t xml:space="preserve">Work on the preparation of design and estimate documentation for the expansion and modernization of the street lighting network of the Tashir community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657FE">
        <w:rPr>
          <w:rFonts w:ascii="GHEA Grapalat" w:hAnsi="GHEA Grapalat"/>
          <w:b/>
          <w:i w:val="0"/>
          <w:spacing w:val="1"/>
          <w:sz w:val="24"/>
          <w:szCs w:val="24"/>
        </w:rPr>
        <w:t>15:00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2348D4">
        <w:rPr>
          <w:rFonts w:ascii="GHEA Grapalat" w:hAnsi="GHEA Grapalat"/>
          <w:b/>
          <w:i w:val="0"/>
          <w:sz w:val="24"/>
          <w:szCs w:val="24"/>
          <w:lang w:val="en-US"/>
        </w:rPr>
        <w:t>7</w:t>
      </w:r>
      <w:bookmarkStart w:id="0" w:name="_GoBack"/>
      <w:bookmarkEnd w:id="0"/>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454D97">
        <w:rPr>
          <w:rFonts w:ascii="GHEA Grapalat" w:hAnsi="GHEA Grapalat"/>
          <w:b/>
          <w:i w:val="0"/>
          <w:sz w:val="24"/>
          <w:szCs w:val="24"/>
          <w:lang w:val="en-US"/>
        </w:rPr>
        <w:t>09</w:t>
      </w:r>
      <w:r w:rsidR="00BA581F" w:rsidRPr="00BA581F">
        <w:rPr>
          <w:rFonts w:ascii="GHEA Grapalat" w:hAnsi="GHEA Grapalat"/>
          <w:b/>
          <w:i w:val="0"/>
          <w:sz w:val="24"/>
          <w:szCs w:val="24"/>
          <w:lang w:val="en-US"/>
        </w:rPr>
        <w:t>.0</w:t>
      </w:r>
      <w:r w:rsidR="00454D97">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657FE">
        <w:rPr>
          <w:rFonts w:ascii="GHEA Grapalat" w:hAnsi="GHEA Grapalat"/>
          <w:b/>
          <w:i w:val="0"/>
          <w:sz w:val="24"/>
          <w:szCs w:val="24"/>
        </w:rPr>
        <w:t>15:00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2C23A8">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2C23A8">
        <w:rPr>
          <w:rFonts w:ascii="GHEA Grapalat" w:hAnsi="GHEA Grapalat"/>
          <w:b/>
          <w:i w:val="0"/>
          <w:sz w:val="24"/>
          <w:szCs w:val="24"/>
          <w:lang w:val="en-US"/>
        </w:rPr>
        <w:t>10</w:t>
      </w:r>
      <w:r w:rsidR="00BA581F" w:rsidRPr="00BA581F">
        <w:rPr>
          <w:rFonts w:ascii="GHEA Grapalat" w:hAnsi="GHEA Grapalat"/>
          <w:b/>
          <w:i w:val="0"/>
          <w:sz w:val="24"/>
          <w:szCs w:val="24"/>
          <w:lang w:val="en-US"/>
        </w:rPr>
        <w:t>.0</w:t>
      </w:r>
      <w:r w:rsidR="002C23A8">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E657FE">
        <w:rPr>
          <w:rFonts w:ascii="GHEA Grapalat" w:hAnsi="GHEA Grapalat"/>
          <w:i w:val="0"/>
          <w:sz w:val="24"/>
          <w:szCs w:val="24"/>
        </w:rPr>
        <w:t>15:00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AA2DBB">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A2DBB">
        <w:rPr>
          <w:rFonts w:ascii="GHEA Grapalat" w:hAnsi="GHEA Grapalat"/>
          <w:b/>
          <w:i w:val="0"/>
          <w:sz w:val="24"/>
          <w:szCs w:val="24"/>
          <w:lang w:val="en-US"/>
        </w:rPr>
        <w:t>10</w:t>
      </w:r>
      <w:r w:rsidR="00BA581F" w:rsidRPr="00BA581F">
        <w:rPr>
          <w:rFonts w:ascii="GHEA Grapalat" w:hAnsi="GHEA Grapalat"/>
          <w:b/>
          <w:i w:val="0"/>
          <w:sz w:val="24"/>
          <w:szCs w:val="24"/>
          <w:lang w:val="en-US"/>
        </w:rPr>
        <w:t>.0</w:t>
      </w:r>
      <w:r w:rsidR="00AA2DBB">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C61759" w:rsidRPr="00C61759">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CB" w:rsidRDefault="002D6ACB">
      <w:r>
        <w:separator/>
      </w:r>
    </w:p>
  </w:endnote>
  <w:endnote w:type="continuationSeparator" w:id="0">
    <w:p w:rsidR="002D6ACB" w:rsidRDefault="002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CB" w:rsidRDefault="002D6ACB">
      <w:r>
        <w:separator/>
      </w:r>
    </w:p>
  </w:footnote>
  <w:footnote w:type="continuationSeparator" w:id="0">
    <w:p w:rsidR="002D6ACB" w:rsidRDefault="002D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5785"/>
    <w:rsid w:val="00026351"/>
    <w:rsid w:val="0002667B"/>
    <w:rsid w:val="000275BF"/>
    <w:rsid w:val="00030D40"/>
    <w:rsid w:val="000312D9"/>
    <w:rsid w:val="000313A6"/>
    <w:rsid w:val="00031D2C"/>
    <w:rsid w:val="000330A3"/>
    <w:rsid w:val="00033946"/>
    <w:rsid w:val="00033B20"/>
    <w:rsid w:val="00037BC6"/>
    <w:rsid w:val="00037DDE"/>
    <w:rsid w:val="000408D8"/>
    <w:rsid w:val="00040BB7"/>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48D4"/>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3A8"/>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6ACB"/>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B5B"/>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6913"/>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4D97"/>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5D7F"/>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6820"/>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2DBB"/>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581F"/>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1759"/>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21D8"/>
    <w:rsid w:val="00E54297"/>
    <w:rsid w:val="00E54B2C"/>
    <w:rsid w:val="00E5510F"/>
    <w:rsid w:val="00E6008B"/>
    <w:rsid w:val="00E6044F"/>
    <w:rsid w:val="00E61474"/>
    <w:rsid w:val="00E61B67"/>
    <w:rsid w:val="00E6367A"/>
    <w:rsid w:val="00E63C8D"/>
    <w:rsid w:val="00E64337"/>
    <w:rsid w:val="00E657FE"/>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86BDB"/>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2E1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8A923"/>
  <w15:docId w15:val="{5C1CD859-25EA-4A4A-81F0-966A61C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1C3C-8797-4EED-B387-AE9A3460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607</Words>
  <Characters>3466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61</cp:revision>
  <cp:lastPrinted>2017-05-25T08:10:00Z</cp:lastPrinted>
  <dcterms:created xsi:type="dcterms:W3CDTF">2017-09-12T09:12:00Z</dcterms:created>
  <dcterms:modified xsi:type="dcterms:W3CDTF">2022-03-03T13:34:00Z</dcterms:modified>
</cp:coreProperties>
</file>